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 w:val="0"/>
        <w:ind w:firstLine="445"/>
        <w:jc w:val="center"/>
        <w:rPr>
          <w:rFonts w:ascii="Times New Roman" w:hAnsi="Times New Roman" w:eastAsia="黑体" w:cs="Times New Roman"/>
          <w:sz w:val="21"/>
          <w:szCs w:val="21"/>
          <w:lang w:eastAsia="zh-CN"/>
        </w:rPr>
      </w:pPr>
      <w:r>
        <w:rPr>
          <w:rFonts w:hint="eastAsia" w:ascii="宋体" w:eastAsia="黑体" w:cs="黑体"/>
          <w:b/>
          <w:bCs/>
          <w:kern w:val="2"/>
          <w:sz w:val="21"/>
          <w:szCs w:val="21"/>
          <w:lang w:eastAsia="zh-CN"/>
        </w:rPr>
        <w:t>湖北省疾病预防控制中心（湖北省预防医学科学院）伦理审查委员会</w:t>
      </w:r>
    </w:p>
    <w:p>
      <w:pPr>
        <w:pStyle w:val="6"/>
        <w:ind w:firstLine="560" w:firstLineChars="200"/>
        <w:rPr>
          <w:rFonts w:cs="黑体"/>
          <w:sz w:val="28"/>
          <w:szCs w:val="28"/>
        </w:rPr>
      </w:pPr>
      <w:r>
        <w:rPr>
          <w:rFonts w:hint="eastAsia" w:cs="黑体"/>
          <w:sz w:val="28"/>
          <w:szCs w:val="28"/>
        </w:rPr>
        <w:t xml:space="preserve">主要研究者简历 </w:t>
      </w:r>
    </w:p>
    <w:p>
      <w:pPr>
        <w:jc w:val="center"/>
        <w:rPr>
          <w:rFonts w:eastAsia="黑体"/>
          <w:sz w:val="28"/>
          <w:szCs w:val="28"/>
        </w:rPr>
      </w:pPr>
    </w:p>
    <w:p>
      <w:pPr>
        <w:spacing w:after="174" w:afterLines="50"/>
        <w:rPr>
          <w:rFonts w:hint="eastAsia" w:ascii="宋体" w:hAnsi="宋体" w:cs="宋体"/>
        </w:rPr>
      </w:pPr>
      <w:r>
        <w:rPr>
          <w:rFonts w:hint="eastAsia" w:ascii="宋体" w:hAnsi="宋体" w:cs="宋体"/>
          <w:color w:val="000000"/>
        </w:rPr>
        <w:t>一、个人基本情况</w:t>
      </w:r>
    </w:p>
    <w:tbl>
      <w:tblPr>
        <w:tblStyle w:val="7"/>
        <w:tblW w:w="852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2694"/>
        <w:gridCol w:w="992"/>
        <w:gridCol w:w="850"/>
        <w:gridCol w:w="1134"/>
        <w:gridCol w:w="1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姓   名</w:t>
            </w:r>
          </w:p>
        </w:tc>
        <w:tc>
          <w:tcPr>
            <w:tcW w:w="2694" w:type="dxa"/>
            <w:vAlign w:val="center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性   别</w:t>
            </w:r>
          </w:p>
        </w:tc>
        <w:tc>
          <w:tcPr>
            <w:tcW w:w="850" w:type="dxa"/>
            <w:vAlign w:val="center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出生年月</w:t>
            </w:r>
          </w:p>
        </w:tc>
        <w:tc>
          <w:tcPr>
            <w:tcW w:w="1616" w:type="dxa"/>
            <w:vAlign w:val="center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工作单位</w:t>
            </w:r>
          </w:p>
        </w:tc>
        <w:tc>
          <w:tcPr>
            <w:tcW w:w="2694" w:type="dxa"/>
            <w:vAlign w:val="center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专   业</w:t>
            </w:r>
          </w:p>
        </w:tc>
        <w:tc>
          <w:tcPr>
            <w:tcW w:w="3600" w:type="dxa"/>
            <w:gridSpan w:val="3"/>
            <w:vAlign w:val="center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学   历</w:t>
            </w:r>
          </w:p>
        </w:tc>
        <w:tc>
          <w:tcPr>
            <w:tcW w:w="2694" w:type="dxa"/>
            <w:vAlign w:val="center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职   称</w:t>
            </w:r>
          </w:p>
        </w:tc>
        <w:tc>
          <w:tcPr>
            <w:tcW w:w="3600" w:type="dxa"/>
            <w:gridSpan w:val="3"/>
            <w:vAlign w:val="center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联系电话</w:t>
            </w:r>
          </w:p>
        </w:tc>
        <w:tc>
          <w:tcPr>
            <w:tcW w:w="2694" w:type="dxa"/>
            <w:vAlign w:val="center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E-mail</w:t>
            </w:r>
          </w:p>
        </w:tc>
        <w:tc>
          <w:tcPr>
            <w:tcW w:w="3600" w:type="dxa"/>
            <w:gridSpan w:val="3"/>
            <w:vAlign w:val="center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联系地址</w:t>
            </w:r>
          </w:p>
        </w:tc>
        <w:tc>
          <w:tcPr>
            <w:tcW w:w="7286" w:type="dxa"/>
            <w:gridSpan w:val="5"/>
            <w:vAlign w:val="center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</w:p>
        </w:tc>
      </w:tr>
    </w:tbl>
    <w:p>
      <w:pPr>
        <w:spacing w:after="50"/>
        <w:rPr>
          <w:rFonts w:hint="eastAsia" w:ascii="宋体" w:hAnsi="宋体" w:cs="宋体"/>
          <w:color w:val="000000"/>
        </w:rPr>
      </w:pPr>
    </w:p>
    <w:p>
      <w:pPr>
        <w:spacing w:after="50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二、教育经历（从大学起）</w:t>
      </w:r>
    </w:p>
    <w:tbl>
      <w:tblPr>
        <w:tblStyle w:val="7"/>
        <w:tblW w:w="852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8"/>
        <w:gridCol w:w="6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vAlign w:val="bottom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起止时间</w:t>
            </w:r>
          </w:p>
        </w:tc>
        <w:tc>
          <w:tcPr>
            <w:tcW w:w="6820" w:type="dxa"/>
            <w:vAlign w:val="bottom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就读学校及学位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vAlign w:val="center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682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vAlign w:val="center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682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vAlign w:val="center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682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</w:tr>
    </w:tbl>
    <w:p>
      <w:pPr>
        <w:spacing w:after="50"/>
        <w:rPr>
          <w:rFonts w:hint="eastAsia" w:ascii="宋体" w:hAnsi="宋体" w:cs="宋体"/>
          <w:color w:val="000000"/>
        </w:rPr>
      </w:pPr>
    </w:p>
    <w:p>
      <w:pPr>
        <w:spacing w:after="50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三、工作经历</w:t>
      </w:r>
    </w:p>
    <w:tbl>
      <w:tblPr>
        <w:tblStyle w:val="7"/>
        <w:tblW w:w="852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8"/>
        <w:gridCol w:w="6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vAlign w:val="bottom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起止时间</w:t>
            </w:r>
          </w:p>
        </w:tc>
        <w:tc>
          <w:tcPr>
            <w:tcW w:w="6820" w:type="dxa"/>
            <w:vAlign w:val="bottom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工作单位及部门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vAlign w:val="center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682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vAlign w:val="center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682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vAlign w:val="center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682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</w:tr>
    </w:tbl>
    <w:p>
      <w:pPr>
        <w:spacing w:after="50"/>
        <w:rPr>
          <w:rFonts w:hint="eastAsia" w:ascii="宋体" w:hAnsi="宋体" w:cs="宋体"/>
          <w:color w:val="000000"/>
        </w:rPr>
      </w:pPr>
    </w:p>
    <w:p>
      <w:pPr>
        <w:spacing w:after="50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四、学会任职（近三年情况）</w:t>
      </w:r>
    </w:p>
    <w:p>
      <w:pPr>
        <w:spacing w:after="50"/>
        <w:rPr>
          <w:rFonts w:hint="eastAsia" w:ascii="宋体" w:hAnsi="宋体" w:cs="宋体"/>
          <w:color w:val="000000"/>
        </w:rPr>
      </w:pPr>
    </w:p>
    <w:p>
      <w:pPr>
        <w:spacing w:after="50"/>
        <w:rPr>
          <w:rFonts w:hint="eastAsia" w:ascii="宋体" w:hAnsi="宋体" w:cs="宋体"/>
          <w:color w:val="000000"/>
        </w:rPr>
      </w:pPr>
    </w:p>
    <w:p>
      <w:pPr>
        <w:spacing w:after="50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五、承担临床试验/科研课题（近三年情况）</w:t>
      </w:r>
    </w:p>
    <w:tbl>
      <w:tblPr>
        <w:tblStyle w:val="7"/>
        <w:tblW w:w="852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0"/>
        <w:gridCol w:w="4185"/>
        <w:gridCol w:w="1020"/>
        <w:gridCol w:w="11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00" w:type="dxa"/>
            <w:vAlign w:val="center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试验/课题名称</w:t>
            </w:r>
          </w:p>
        </w:tc>
        <w:tc>
          <w:tcPr>
            <w:tcW w:w="4185" w:type="dxa"/>
            <w:vAlign w:val="center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试验/课题来源</w:t>
            </w:r>
          </w:p>
        </w:tc>
        <w:tc>
          <w:tcPr>
            <w:tcW w:w="1020" w:type="dxa"/>
            <w:vAlign w:val="center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负责人/</w:t>
            </w:r>
          </w:p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参与者</w:t>
            </w:r>
          </w:p>
        </w:tc>
        <w:tc>
          <w:tcPr>
            <w:tcW w:w="1123" w:type="dxa"/>
            <w:vAlign w:val="center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是否完成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20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4185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02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123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20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4185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02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123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20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4185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02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123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20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4185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02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123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</w:tr>
    </w:tbl>
    <w:p>
      <w:pPr>
        <w:spacing w:after="50"/>
        <w:rPr>
          <w:rFonts w:hint="eastAsia" w:ascii="宋体" w:hAnsi="宋体" w:cs="宋体"/>
          <w:color w:val="000000"/>
        </w:rPr>
      </w:pPr>
    </w:p>
    <w:p>
      <w:pPr>
        <w:spacing w:after="50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六、继续教育（特别注明有无接受过GCP培训）</w:t>
      </w:r>
    </w:p>
    <w:tbl>
      <w:tblPr>
        <w:tblStyle w:val="7"/>
        <w:tblW w:w="852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300"/>
        <w:gridCol w:w="3900"/>
        <w:gridCol w:w="2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8" w:type="dxa"/>
            <w:vAlign w:val="bottom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序号</w:t>
            </w:r>
          </w:p>
        </w:tc>
        <w:tc>
          <w:tcPr>
            <w:tcW w:w="1300" w:type="dxa"/>
            <w:vAlign w:val="bottom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时间</w:t>
            </w:r>
          </w:p>
        </w:tc>
        <w:tc>
          <w:tcPr>
            <w:tcW w:w="3900" w:type="dxa"/>
            <w:vAlign w:val="bottom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继续教育项目名称</w:t>
            </w:r>
          </w:p>
        </w:tc>
        <w:tc>
          <w:tcPr>
            <w:tcW w:w="2620" w:type="dxa"/>
            <w:vAlign w:val="bottom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举办单位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8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30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390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262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8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30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390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262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8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30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390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262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8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30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390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262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8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30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390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262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</w:tr>
    </w:tbl>
    <w:p>
      <w:pPr>
        <w:spacing w:after="50"/>
        <w:ind w:firstLine="420" w:firstLineChars="200"/>
        <w:rPr>
          <w:rFonts w:hint="eastAsia" w:ascii="宋体" w:hAnsi="宋体" w:cs="宋体"/>
          <w:color w:val="000000"/>
        </w:rPr>
      </w:pPr>
    </w:p>
    <w:p>
      <w:pPr>
        <w:spacing w:after="50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七、出版专著和发表论文（近三年情况）</w:t>
      </w:r>
    </w:p>
    <w:p>
      <w:pPr>
        <w:spacing w:after="50"/>
        <w:ind w:firstLine="420" w:firstLineChars="200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1. 出版专著</w:t>
      </w:r>
    </w:p>
    <w:p>
      <w:pPr>
        <w:spacing w:after="50"/>
        <w:ind w:firstLine="420" w:firstLineChars="200"/>
        <w:rPr>
          <w:rFonts w:hint="eastAsia" w:ascii="宋体" w:hAnsi="宋体" w:cs="宋体"/>
          <w:color w:val="000000"/>
        </w:rPr>
      </w:pPr>
    </w:p>
    <w:p>
      <w:pPr>
        <w:spacing w:after="50"/>
        <w:ind w:firstLine="420" w:firstLineChars="200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 发表论文</w:t>
      </w:r>
    </w:p>
    <w:tbl>
      <w:tblPr>
        <w:tblStyle w:val="7"/>
        <w:tblW w:w="852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3100"/>
        <w:gridCol w:w="3000"/>
        <w:gridCol w:w="1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708" w:type="dxa"/>
            <w:vAlign w:val="bottom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序号</w:t>
            </w:r>
          </w:p>
        </w:tc>
        <w:tc>
          <w:tcPr>
            <w:tcW w:w="3100" w:type="dxa"/>
            <w:vAlign w:val="bottom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论文题目</w:t>
            </w:r>
          </w:p>
        </w:tc>
        <w:tc>
          <w:tcPr>
            <w:tcW w:w="3000" w:type="dxa"/>
            <w:vAlign w:val="bottom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发表杂志</w:t>
            </w:r>
          </w:p>
        </w:tc>
        <w:tc>
          <w:tcPr>
            <w:tcW w:w="1720" w:type="dxa"/>
            <w:vAlign w:val="bottom"/>
          </w:tcPr>
          <w:p>
            <w:pPr>
              <w:spacing w:after="50"/>
              <w:jc w:val="center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期刊号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8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310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300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8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310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300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8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310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300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8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310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300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8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310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300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after="50"/>
              <w:rPr>
                <w:rFonts w:hint="eastAsia" w:ascii="宋体" w:hAnsi="宋体" w:cs="宋体"/>
                <w:color w:val="000000"/>
              </w:rPr>
            </w:pPr>
          </w:p>
        </w:tc>
      </w:tr>
    </w:tbl>
    <w:p>
      <w:pPr>
        <w:rPr>
          <w:rFonts w:hint="eastAsia" w:ascii="宋体" w:hAnsi="宋体" w:cs="宋体"/>
        </w:rPr>
      </w:pPr>
    </w:p>
    <w:p>
      <w:pPr>
        <w:ind w:firstLine="420" w:firstLineChars="200"/>
      </w:pPr>
    </w:p>
    <w:p>
      <w:pPr>
        <w:ind w:firstLine="5460" w:firstLineChars="2600"/>
      </w:pPr>
    </w:p>
    <w:p>
      <w:pPr>
        <w:ind w:firstLine="5460" w:firstLineChars="2600"/>
      </w:pPr>
    </w:p>
    <w:p>
      <w:pPr>
        <w:ind w:firstLine="5460" w:firstLineChars="2600"/>
      </w:pPr>
    </w:p>
    <w:p>
      <w:pPr>
        <w:ind w:firstLine="5460" w:firstLineChars="2600"/>
      </w:pPr>
    </w:p>
    <w:p>
      <w:pPr>
        <w:ind w:firstLine="5460" w:firstLineChars="2600"/>
      </w:pPr>
    </w:p>
    <w:p>
      <w:pPr>
        <w:ind w:firstLine="5460" w:firstLineChars="2600"/>
      </w:pPr>
    </w:p>
    <w:p>
      <w:pPr>
        <w:ind w:firstLine="5460" w:firstLineChars="2600"/>
      </w:pPr>
    </w:p>
    <w:p>
      <w:pPr>
        <w:ind w:firstLine="5460" w:firstLineChars="2600"/>
      </w:pPr>
    </w:p>
    <w:p>
      <w:pPr>
        <w:ind w:firstLine="5460" w:firstLineChars="2600"/>
      </w:pPr>
    </w:p>
    <w:p>
      <w:pPr>
        <w:ind w:firstLine="5460" w:firstLineChars="2600"/>
      </w:pPr>
    </w:p>
    <w:p>
      <w:pPr>
        <w:ind w:firstLine="5460" w:firstLineChars="2600"/>
      </w:pPr>
      <w:bookmarkStart w:id="0" w:name="_GoBack"/>
      <w:bookmarkEnd w:id="0"/>
    </w:p>
    <w:p/>
    <w:p>
      <w:pPr>
        <w:ind w:firstLine="5460" w:firstLineChars="2600"/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13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申请人签字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3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日期</w: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ind w:firstLine="5460" w:firstLineChars="2600"/>
      </w:pPr>
    </w:p>
    <w:p>
      <w:pPr>
        <w:ind w:firstLine="5460" w:firstLineChars="2600"/>
      </w:pP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720" w:num="1"/>
      <w:docGrid w:type="linesAndChars" w:linePitch="34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 w:cs="宋体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rPr>
        <w:rFonts w:hint="eastAsia" w:cs="宋体"/>
      </w:rPr>
      <w:t>页，共</w:t>
    </w:r>
    <w:r>
      <w:fldChar w:fldCharType="begin"/>
    </w:r>
    <w:r>
      <w:instrText xml:space="preserve"> NUMPAGES </w:instrText>
    </w:r>
    <w:r>
      <w:fldChar w:fldCharType="separate"/>
    </w:r>
    <w:r>
      <w:t>2</w:t>
    </w:r>
    <w:r>
      <w:fldChar w:fldCharType="end"/>
    </w:r>
    <w:r>
      <w:rPr>
        <w:rFonts w:hint="eastAsia" w:cs="宋体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color w:val="FF0000"/>
      </w:rPr>
    </w:pPr>
    <w:r>
      <w:rPr>
        <w:rFonts w:hint="eastAsia" w:cs="宋体"/>
      </w:rPr>
      <w:t xml:space="preserve">主要研究者简历    </w:t>
    </w:r>
    <w:r>
      <w:t xml:space="preserve">                                          </w:t>
    </w:r>
    <w:r>
      <w:rPr>
        <w:rFonts w:hint="eastAsia"/>
      </w:rPr>
      <w:t>文件编号：HBCDC-AF/</w:t>
    </w:r>
    <w:r>
      <w:t>/S</w:t>
    </w:r>
    <w:r>
      <w:rPr>
        <w:rFonts w:hint="eastAsia"/>
      </w:rPr>
      <w:t>Q-16/03.0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74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1YjhmNzg1ZGEyMjMzYWZmZGIwMWI3YzhkY2RjYWIifQ=="/>
  </w:docVars>
  <w:rsids>
    <w:rsidRoot w:val="00C37254"/>
    <w:rsid w:val="00015A17"/>
    <w:rsid w:val="00027C6D"/>
    <w:rsid w:val="00122D6C"/>
    <w:rsid w:val="0015679F"/>
    <w:rsid w:val="00160F08"/>
    <w:rsid w:val="00224D14"/>
    <w:rsid w:val="00276716"/>
    <w:rsid w:val="002B6348"/>
    <w:rsid w:val="00344A17"/>
    <w:rsid w:val="00354173"/>
    <w:rsid w:val="003562D6"/>
    <w:rsid w:val="003B5D34"/>
    <w:rsid w:val="00413D8C"/>
    <w:rsid w:val="00443A6C"/>
    <w:rsid w:val="004A130B"/>
    <w:rsid w:val="004A1A43"/>
    <w:rsid w:val="005675BD"/>
    <w:rsid w:val="005B351A"/>
    <w:rsid w:val="00636D03"/>
    <w:rsid w:val="00815C10"/>
    <w:rsid w:val="008571E9"/>
    <w:rsid w:val="00930116"/>
    <w:rsid w:val="00954C59"/>
    <w:rsid w:val="00A04D0B"/>
    <w:rsid w:val="00A100C6"/>
    <w:rsid w:val="00A151E7"/>
    <w:rsid w:val="00A32841"/>
    <w:rsid w:val="00AA4679"/>
    <w:rsid w:val="00AA63DA"/>
    <w:rsid w:val="00B0222E"/>
    <w:rsid w:val="00B967C3"/>
    <w:rsid w:val="00C171E5"/>
    <w:rsid w:val="00C37254"/>
    <w:rsid w:val="00C457B0"/>
    <w:rsid w:val="00CC6C3B"/>
    <w:rsid w:val="00CD71C5"/>
    <w:rsid w:val="00D81E0B"/>
    <w:rsid w:val="00E24262"/>
    <w:rsid w:val="00E641EE"/>
    <w:rsid w:val="00FC551D"/>
    <w:rsid w:val="0D002627"/>
    <w:rsid w:val="253819FC"/>
    <w:rsid w:val="516309C2"/>
    <w:rsid w:val="5E022120"/>
    <w:rsid w:val="6176078D"/>
    <w:rsid w:val="69C63254"/>
    <w:rsid w:val="6A984B7F"/>
    <w:rsid w:val="794D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name="footer"/>
    <w:lsdException w:unhideWhenUsed="0" w:uiPriority="0" w:semiHidden="0" w:name="index heading"/>
    <w:lsdException w:qFormat="1" w:uiPriority="35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 w:locked="1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99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 w:locked="1"/>
    <w:lsdException w:qFormat="1" w:unhideWhenUsed="0" w:uiPriority="20" w:semiHidden="0" w:name="Emphasis" w:locked="1"/>
    <w:lsdException w:unhideWhenUsed="0" w:uiPriority="0" w:semiHidden="0" w:name="Document Map"/>
    <w:lsdException w:qFormat="1" w:unhideWhenUsed="0" w:uiPriority="99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semiHidden/>
    <w:qFormat/>
    <w:uiPriority w:val="99"/>
    <w:pPr>
      <w:widowControl/>
      <w:jc w:val="left"/>
    </w:pPr>
    <w:rPr>
      <w:rFonts w:ascii="Courier New" w:hAnsi="Courier New" w:cs="Courier New"/>
      <w:kern w:val="0"/>
      <w:sz w:val="20"/>
      <w:szCs w:val="20"/>
      <w:lang w:eastAsia="en-US"/>
    </w:rPr>
  </w:style>
  <w:style w:type="paragraph" w:styleId="3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qFormat/>
    <w:locked/>
    <w:uiPriority w:val="99"/>
    <w:pPr>
      <w:jc w:val="center"/>
      <w:outlineLvl w:val="1"/>
    </w:pPr>
    <w:rPr>
      <w:rFonts w:ascii="Cambria" w:hAnsi="Cambria" w:eastAsia="黑体" w:cs="Cambria"/>
      <w:b/>
      <w:bCs/>
      <w:kern w:val="28"/>
    </w:rPr>
  </w:style>
  <w:style w:type="character" w:customStyle="1" w:styleId="9">
    <w:name w:val="纯文本 字符"/>
    <w:link w:val="2"/>
    <w:semiHidden/>
    <w:qFormat/>
    <w:locked/>
    <w:uiPriority w:val="99"/>
    <w:rPr>
      <w:rFonts w:ascii="Courier New" w:hAnsi="Courier New" w:cs="Courier New"/>
      <w:kern w:val="0"/>
      <w:sz w:val="20"/>
      <w:szCs w:val="20"/>
      <w:lang w:eastAsia="en-US"/>
    </w:rPr>
  </w:style>
  <w:style w:type="character" w:customStyle="1" w:styleId="10">
    <w:name w:val="批注框文本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脚 字符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页眉 字符"/>
    <w:link w:val="5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253B1-BE79-4B6D-BD91-185636A0E21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</Words>
  <Characters>379</Characters>
  <Lines>3</Lines>
  <Paragraphs>1</Paragraphs>
  <TotalTime>0</TotalTime>
  <ScaleCrop>false</ScaleCrop>
  <LinksUpToDate>false</LinksUpToDate>
  <CharactersWithSpaces>444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2023-06-26T07:41:00Z</dcterms:created>
  <dc:creator>王民生</dc:creator>
  <cp:lastModifiedBy>亘亘</cp:lastModifiedBy>
  <cp:lastPrinted>2014-01-15T08:31:00Z</cp:lastPrinted>
  <dcterms:modified xsi:type="dcterms:W3CDTF">2024-08-27T01:54:20Z</dcterms:modified>
  <dc:title>江苏省疾病预防控制中心伦理审查委员会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754D3F4170F64B6FAC6CCADB499DF230_13</vt:lpwstr>
  </property>
</Properties>
</file>