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4F8CDB" w14:textId="77777777" w:rsidR="00720832" w:rsidRDefault="00720832">
      <w:pPr>
        <w:jc w:val="center"/>
        <w:rPr>
          <w:rFonts w:ascii="宋体" w:hAnsi="宋体" w:hint="eastAsia"/>
          <w:kern w:val="0"/>
        </w:rPr>
      </w:pPr>
    </w:p>
    <w:p w14:paraId="0EF23D06" w14:textId="77777777" w:rsidR="00720832" w:rsidRDefault="00000000">
      <w:pPr>
        <w:pStyle w:val="a5"/>
        <w:widowControl w:val="0"/>
        <w:ind w:firstLine="445"/>
        <w:jc w:val="center"/>
        <w:rPr>
          <w:rFonts w:ascii="Times New Roman" w:eastAsia="黑体" w:hAnsi="Times New Roman" w:cs="Times New Roman"/>
          <w:sz w:val="21"/>
          <w:szCs w:val="21"/>
          <w:lang w:eastAsia="zh-CN"/>
        </w:rPr>
      </w:pPr>
      <w:r>
        <w:rPr>
          <w:rFonts w:ascii="宋体" w:eastAsia="黑体" w:cs="黑体" w:hint="eastAsia"/>
          <w:b/>
          <w:bCs/>
          <w:kern w:val="2"/>
          <w:sz w:val="21"/>
          <w:szCs w:val="21"/>
          <w:lang w:eastAsia="zh-CN"/>
        </w:rPr>
        <w:t>湖北省疾病预防控制中心（湖北省预防医学科学院）伦理审查委员会</w:t>
      </w:r>
    </w:p>
    <w:p w14:paraId="1645EC26" w14:textId="77777777" w:rsidR="00720832" w:rsidRDefault="00000000">
      <w:pPr>
        <w:jc w:val="center"/>
        <w:rPr>
          <w:rFonts w:ascii="宋体" w:hAnsi="宋体" w:hint="eastAsia"/>
          <w:szCs w:val="21"/>
        </w:rPr>
      </w:pPr>
      <w:r>
        <w:rPr>
          <w:rFonts w:ascii="Cambria" w:eastAsia="黑体" w:hAnsi="Cambria" w:cs="黑体" w:hint="eastAsia"/>
          <w:b/>
          <w:bCs/>
          <w:kern w:val="28"/>
          <w:sz w:val="28"/>
          <w:szCs w:val="28"/>
        </w:rPr>
        <w:t>其他安全性信息报告</w:t>
      </w:r>
      <w:r>
        <w:rPr>
          <w:rFonts w:cs="黑体" w:hint="eastAsia"/>
          <w:sz w:val="28"/>
          <w:szCs w:val="28"/>
        </w:rPr>
        <w:t xml:space="preserve"> </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1"/>
        <w:gridCol w:w="2130"/>
        <w:gridCol w:w="2131"/>
        <w:gridCol w:w="2130"/>
      </w:tblGrid>
      <w:tr w:rsidR="00720832" w14:paraId="0C770B52" w14:textId="77777777">
        <w:trPr>
          <w:jc w:val="center"/>
        </w:trPr>
        <w:tc>
          <w:tcPr>
            <w:tcW w:w="2131" w:type="dxa"/>
          </w:tcPr>
          <w:p w14:paraId="2AC1A35D" w14:textId="77777777" w:rsidR="00720832" w:rsidRDefault="00000000">
            <w:pPr>
              <w:jc w:val="center"/>
              <w:rPr>
                <w:rFonts w:ascii="宋体" w:hAnsi="宋体" w:hint="eastAsia"/>
              </w:rPr>
            </w:pPr>
            <w:r>
              <w:rPr>
                <w:rFonts w:ascii="宋体" w:hAnsi="宋体" w:cs="宋体" w:hint="eastAsia"/>
              </w:rPr>
              <w:t>项目名称</w:t>
            </w:r>
          </w:p>
        </w:tc>
        <w:tc>
          <w:tcPr>
            <w:tcW w:w="6391" w:type="dxa"/>
            <w:gridSpan w:val="3"/>
          </w:tcPr>
          <w:p w14:paraId="3DFCFF9D" w14:textId="77777777" w:rsidR="00720832" w:rsidRDefault="00720832">
            <w:pPr>
              <w:rPr>
                <w:rFonts w:ascii="宋体" w:hAnsi="宋体" w:hint="eastAsia"/>
              </w:rPr>
            </w:pPr>
          </w:p>
        </w:tc>
      </w:tr>
      <w:tr w:rsidR="00720832" w14:paraId="1A66101D" w14:textId="77777777">
        <w:trPr>
          <w:jc w:val="center"/>
        </w:trPr>
        <w:tc>
          <w:tcPr>
            <w:tcW w:w="2131" w:type="dxa"/>
          </w:tcPr>
          <w:p w14:paraId="2173E24B" w14:textId="77777777" w:rsidR="00720832" w:rsidRDefault="00000000">
            <w:pPr>
              <w:jc w:val="center"/>
              <w:rPr>
                <w:rFonts w:ascii="宋体" w:hAnsi="宋体" w:hint="eastAsia"/>
              </w:rPr>
            </w:pPr>
            <w:r>
              <w:rPr>
                <w:rFonts w:ascii="宋体" w:hAnsi="宋体" w:cs="宋体" w:hint="eastAsia"/>
              </w:rPr>
              <w:t>项目来源</w:t>
            </w:r>
          </w:p>
        </w:tc>
        <w:tc>
          <w:tcPr>
            <w:tcW w:w="6391" w:type="dxa"/>
            <w:gridSpan w:val="3"/>
          </w:tcPr>
          <w:p w14:paraId="415B7B7A" w14:textId="77777777" w:rsidR="00720832" w:rsidRDefault="00720832">
            <w:pPr>
              <w:rPr>
                <w:rFonts w:ascii="宋体" w:hAnsi="宋体" w:hint="eastAsia"/>
              </w:rPr>
            </w:pPr>
          </w:p>
        </w:tc>
      </w:tr>
      <w:tr w:rsidR="00720832" w14:paraId="1CCEDBC2" w14:textId="77777777">
        <w:trPr>
          <w:jc w:val="center"/>
        </w:trPr>
        <w:tc>
          <w:tcPr>
            <w:tcW w:w="2131" w:type="dxa"/>
          </w:tcPr>
          <w:p w14:paraId="226E5F64" w14:textId="77777777" w:rsidR="00720832" w:rsidRDefault="00000000">
            <w:pPr>
              <w:jc w:val="center"/>
              <w:rPr>
                <w:rFonts w:ascii="宋体" w:hAnsi="宋体" w:hint="eastAsia"/>
              </w:rPr>
            </w:pPr>
            <w:r>
              <w:rPr>
                <w:rFonts w:ascii="宋体" w:hAnsi="宋体" w:cs="宋体" w:hint="eastAsia"/>
              </w:rPr>
              <w:t>方案版本号</w:t>
            </w:r>
          </w:p>
        </w:tc>
        <w:tc>
          <w:tcPr>
            <w:tcW w:w="2130" w:type="dxa"/>
          </w:tcPr>
          <w:p w14:paraId="43A65323" w14:textId="77777777" w:rsidR="00720832" w:rsidRDefault="00720832">
            <w:pPr>
              <w:rPr>
                <w:rFonts w:ascii="宋体" w:hAnsi="宋体" w:hint="eastAsia"/>
              </w:rPr>
            </w:pPr>
          </w:p>
        </w:tc>
        <w:tc>
          <w:tcPr>
            <w:tcW w:w="2131" w:type="dxa"/>
          </w:tcPr>
          <w:p w14:paraId="60FC295A" w14:textId="77777777" w:rsidR="00720832" w:rsidRDefault="00000000">
            <w:pPr>
              <w:jc w:val="center"/>
              <w:rPr>
                <w:rFonts w:ascii="宋体" w:hAnsi="宋体" w:hint="eastAsia"/>
              </w:rPr>
            </w:pPr>
            <w:r>
              <w:rPr>
                <w:rFonts w:ascii="宋体" w:hAnsi="宋体" w:cs="宋体" w:hint="eastAsia"/>
              </w:rPr>
              <w:t>方案版本日期</w:t>
            </w:r>
          </w:p>
        </w:tc>
        <w:tc>
          <w:tcPr>
            <w:tcW w:w="2130" w:type="dxa"/>
          </w:tcPr>
          <w:p w14:paraId="3A57A8CE" w14:textId="77777777" w:rsidR="00720832" w:rsidRDefault="00720832">
            <w:pPr>
              <w:rPr>
                <w:rFonts w:ascii="宋体" w:hAnsi="宋体" w:hint="eastAsia"/>
              </w:rPr>
            </w:pPr>
          </w:p>
        </w:tc>
      </w:tr>
      <w:tr w:rsidR="00720832" w14:paraId="777ED6E3" w14:textId="77777777">
        <w:trPr>
          <w:jc w:val="center"/>
        </w:trPr>
        <w:tc>
          <w:tcPr>
            <w:tcW w:w="2131" w:type="dxa"/>
          </w:tcPr>
          <w:p w14:paraId="1C2E0BDB" w14:textId="77777777" w:rsidR="00720832" w:rsidRDefault="00000000">
            <w:pPr>
              <w:jc w:val="center"/>
              <w:rPr>
                <w:rFonts w:ascii="宋体" w:hAnsi="宋体" w:hint="eastAsia"/>
              </w:rPr>
            </w:pPr>
            <w:r>
              <w:rPr>
                <w:rFonts w:ascii="宋体" w:hAnsi="宋体" w:cs="宋体" w:hint="eastAsia"/>
              </w:rPr>
              <w:t>知情同意书版本号</w:t>
            </w:r>
          </w:p>
        </w:tc>
        <w:tc>
          <w:tcPr>
            <w:tcW w:w="2130" w:type="dxa"/>
          </w:tcPr>
          <w:p w14:paraId="161D38CE" w14:textId="77777777" w:rsidR="00720832" w:rsidRDefault="00720832">
            <w:pPr>
              <w:rPr>
                <w:rFonts w:ascii="宋体" w:hAnsi="宋体" w:hint="eastAsia"/>
              </w:rPr>
            </w:pPr>
          </w:p>
        </w:tc>
        <w:tc>
          <w:tcPr>
            <w:tcW w:w="2131" w:type="dxa"/>
          </w:tcPr>
          <w:p w14:paraId="4451E0DC" w14:textId="77777777" w:rsidR="00720832" w:rsidRDefault="00000000">
            <w:pPr>
              <w:jc w:val="center"/>
              <w:rPr>
                <w:rFonts w:ascii="宋体" w:hAnsi="宋体" w:hint="eastAsia"/>
              </w:rPr>
            </w:pPr>
            <w:r>
              <w:rPr>
                <w:rFonts w:ascii="宋体" w:hAnsi="宋体" w:cs="宋体" w:hint="eastAsia"/>
              </w:rPr>
              <w:t>知情同意书版本日期</w:t>
            </w:r>
          </w:p>
        </w:tc>
        <w:tc>
          <w:tcPr>
            <w:tcW w:w="2130" w:type="dxa"/>
          </w:tcPr>
          <w:p w14:paraId="5B7A6AE9" w14:textId="77777777" w:rsidR="00720832" w:rsidRDefault="00720832">
            <w:pPr>
              <w:rPr>
                <w:rFonts w:ascii="宋体" w:hAnsi="宋体" w:hint="eastAsia"/>
              </w:rPr>
            </w:pPr>
          </w:p>
        </w:tc>
      </w:tr>
      <w:tr w:rsidR="00720832" w14:paraId="6E171F7C" w14:textId="77777777">
        <w:trPr>
          <w:jc w:val="center"/>
        </w:trPr>
        <w:tc>
          <w:tcPr>
            <w:tcW w:w="2131" w:type="dxa"/>
          </w:tcPr>
          <w:p w14:paraId="69A3396C" w14:textId="77777777" w:rsidR="00720832" w:rsidRDefault="00000000">
            <w:pPr>
              <w:jc w:val="center"/>
              <w:rPr>
                <w:rFonts w:ascii="宋体" w:hAnsi="宋体" w:hint="eastAsia"/>
              </w:rPr>
            </w:pPr>
            <w:r>
              <w:rPr>
                <w:rFonts w:ascii="宋体" w:hAnsi="宋体" w:cs="宋体" w:hint="eastAsia"/>
              </w:rPr>
              <w:t>伦理审查批件号</w:t>
            </w:r>
          </w:p>
        </w:tc>
        <w:tc>
          <w:tcPr>
            <w:tcW w:w="2130" w:type="dxa"/>
          </w:tcPr>
          <w:p w14:paraId="7C3356D9" w14:textId="77777777" w:rsidR="00720832" w:rsidRDefault="00720832">
            <w:pPr>
              <w:rPr>
                <w:rFonts w:ascii="宋体" w:hAnsi="宋体" w:hint="eastAsia"/>
              </w:rPr>
            </w:pPr>
          </w:p>
        </w:tc>
        <w:tc>
          <w:tcPr>
            <w:tcW w:w="2131" w:type="dxa"/>
          </w:tcPr>
          <w:p w14:paraId="4C8E31BE" w14:textId="77777777" w:rsidR="00720832" w:rsidRDefault="00000000">
            <w:pPr>
              <w:jc w:val="center"/>
              <w:rPr>
                <w:rFonts w:ascii="宋体" w:hAnsi="宋体" w:hint="eastAsia"/>
              </w:rPr>
            </w:pPr>
            <w:r>
              <w:rPr>
                <w:rFonts w:ascii="宋体" w:hAnsi="宋体" w:cs="宋体" w:hint="eastAsia"/>
              </w:rPr>
              <w:t>主要研究者</w:t>
            </w:r>
          </w:p>
        </w:tc>
        <w:tc>
          <w:tcPr>
            <w:tcW w:w="2130" w:type="dxa"/>
          </w:tcPr>
          <w:p w14:paraId="4E3E3308" w14:textId="77777777" w:rsidR="00720832" w:rsidRDefault="00720832">
            <w:pPr>
              <w:rPr>
                <w:rFonts w:ascii="宋体" w:hAnsi="宋体" w:hint="eastAsia"/>
              </w:rPr>
            </w:pPr>
          </w:p>
        </w:tc>
      </w:tr>
    </w:tbl>
    <w:p w14:paraId="30B88538" w14:textId="77777777" w:rsidR="00720832" w:rsidRDefault="00000000">
      <w:pPr>
        <w:numPr>
          <w:ilvl w:val="0"/>
          <w:numId w:val="1"/>
        </w:numPr>
        <w:spacing w:line="360" w:lineRule="auto"/>
        <w:rPr>
          <w:rFonts w:ascii="宋体" w:hAnsi="宋体" w:cs="黑体" w:hint="eastAsia"/>
          <w:color w:val="000000"/>
          <w:szCs w:val="21"/>
        </w:rPr>
      </w:pPr>
      <w:r>
        <w:rPr>
          <w:rFonts w:ascii="宋体" w:hAnsi="宋体" w:cs="黑体" w:hint="eastAsia"/>
          <w:color w:val="000000"/>
          <w:szCs w:val="21"/>
        </w:rPr>
        <w:t>情况简述：（附《其他安全性信息报告》）</w:t>
      </w:r>
    </w:p>
    <w:p w14:paraId="5173E29E" w14:textId="77777777" w:rsidR="00720832" w:rsidRDefault="00000000">
      <w:pPr>
        <w:spacing w:line="360" w:lineRule="auto"/>
        <w:rPr>
          <w:rFonts w:ascii="宋体" w:hAnsi="宋体" w:cs="黑体" w:hint="eastAsia"/>
          <w:color w:val="000000"/>
          <w:szCs w:val="21"/>
        </w:rPr>
      </w:pPr>
      <w:r>
        <w:rPr>
          <w:rFonts w:ascii="宋体" w:hAnsi="宋体" w:cs="黑体" w:hint="eastAsia"/>
          <w:color w:val="000000"/>
          <w:szCs w:val="21"/>
        </w:rPr>
        <w:t xml:space="preserve"> </w:t>
      </w:r>
    </w:p>
    <w:p w14:paraId="240E34BF" w14:textId="77777777" w:rsidR="00720832" w:rsidRDefault="00720832">
      <w:pPr>
        <w:spacing w:line="360" w:lineRule="auto"/>
        <w:rPr>
          <w:rFonts w:ascii="宋体" w:hAnsi="宋体" w:cs="黑体"/>
          <w:color w:val="000000"/>
          <w:szCs w:val="21"/>
        </w:rPr>
      </w:pPr>
    </w:p>
    <w:p w14:paraId="5349FB15" w14:textId="77777777" w:rsidR="002C0979" w:rsidRDefault="002C0979">
      <w:pPr>
        <w:spacing w:line="360" w:lineRule="auto"/>
        <w:rPr>
          <w:rFonts w:ascii="宋体" w:hAnsi="宋体" w:cs="黑体"/>
          <w:color w:val="000000"/>
          <w:szCs w:val="21"/>
        </w:rPr>
      </w:pPr>
    </w:p>
    <w:p w14:paraId="181F23EA" w14:textId="77777777" w:rsidR="002C0979" w:rsidRDefault="002C0979">
      <w:pPr>
        <w:spacing w:line="360" w:lineRule="auto"/>
        <w:rPr>
          <w:rFonts w:ascii="宋体" w:hAnsi="宋体" w:cs="黑体"/>
          <w:color w:val="000000"/>
          <w:szCs w:val="21"/>
        </w:rPr>
      </w:pPr>
    </w:p>
    <w:p w14:paraId="1FE052EF" w14:textId="77777777" w:rsidR="002C0979" w:rsidRDefault="002C0979">
      <w:pPr>
        <w:spacing w:line="360" w:lineRule="auto"/>
        <w:rPr>
          <w:rFonts w:ascii="宋体" w:hAnsi="宋体" w:cs="黑体" w:hint="eastAsia"/>
          <w:color w:val="000000"/>
          <w:szCs w:val="21"/>
        </w:rPr>
      </w:pPr>
    </w:p>
    <w:p w14:paraId="6B9A291B" w14:textId="77777777" w:rsidR="00720832" w:rsidRDefault="00720832">
      <w:pPr>
        <w:spacing w:line="360" w:lineRule="auto"/>
        <w:rPr>
          <w:rFonts w:ascii="宋体" w:hAnsi="宋体" w:cs="黑体" w:hint="eastAsia"/>
          <w:color w:val="000000"/>
          <w:szCs w:val="21"/>
        </w:rPr>
      </w:pPr>
    </w:p>
    <w:p w14:paraId="25D352B3" w14:textId="77777777" w:rsidR="00720832" w:rsidRDefault="00000000">
      <w:pPr>
        <w:spacing w:line="300" w:lineRule="exact"/>
        <w:rPr>
          <w:rFonts w:ascii="宋体" w:hAnsi="宋体" w:cs="黑体" w:hint="eastAsia"/>
          <w:color w:val="000000"/>
          <w:szCs w:val="21"/>
        </w:rPr>
      </w:pPr>
      <w:r>
        <w:rPr>
          <w:rFonts w:ascii="宋体" w:hAnsi="宋体" w:cs="黑体" w:hint="eastAsia"/>
          <w:color w:val="000000"/>
          <w:szCs w:val="21"/>
        </w:rPr>
        <w:t>二、本机构研究者/协同研究者收到其他安全性信息报告后对该研究的判断</w:t>
      </w:r>
    </w:p>
    <w:p w14:paraId="7C0F1546" w14:textId="77777777" w:rsidR="00720832" w:rsidRDefault="00000000">
      <w:pPr>
        <w:spacing w:line="400" w:lineRule="exact"/>
        <w:ind w:firstLineChars="200" w:firstLine="420"/>
        <w:rPr>
          <w:rFonts w:ascii="宋体" w:hAnsi="宋体" w:cs="宋体" w:hint="eastAsia"/>
          <w:color w:val="000000"/>
          <w:szCs w:val="21"/>
        </w:rPr>
      </w:pPr>
      <w:r>
        <w:rPr>
          <w:rFonts w:ascii="宋体" w:hAnsi="宋体" w:cs="宋体" w:hint="eastAsia"/>
          <w:color w:val="000000"/>
          <w:szCs w:val="21"/>
        </w:rPr>
        <w:t>在完成本项以下判断时，视情况需要提交包括并不限于专家讨论会会议记录或其它有关判定依据的佐证材料或说明。</w:t>
      </w:r>
    </w:p>
    <w:p w14:paraId="3144D0A5" w14:textId="77777777" w:rsidR="00720832" w:rsidRDefault="00000000">
      <w:pPr>
        <w:numPr>
          <w:ilvl w:val="0"/>
          <w:numId w:val="2"/>
        </w:numPr>
        <w:spacing w:line="400" w:lineRule="exact"/>
        <w:ind w:left="839"/>
        <w:rPr>
          <w:rFonts w:ascii="宋体" w:hAnsi="宋体" w:cs="方正楷体_GB2312" w:hint="eastAsia"/>
          <w:color w:val="000000"/>
          <w:szCs w:val="21"/>
        </w:rPr>
      </w:pPr>
      <w:r>
        <w:rPr>
          <w:rFonts w:ascii="宋体" w:hAnsi="宋体" w:cs="宋体" w:hint="eastAsia"/>
          <w:szCs w:val="21"/>
        </w:rPr>
        <w:t>本次递交的安全性信息是否影响研究预期风险与受益的判断：</w:t>
      </w:r>
      <w:r>
        <w:rPr>
          <w:rFonts w:ascii="宋体" w:hAnsi="宋体" w:cs="方正楷体_GB2312" w:hint="eastAsia"/>
          <w:szCs w:val="21"/>
        </w:rPr>
        <w:sym w:font="Wingdings 2" w:char="00A3"/>
      </w:r>
      <w:r>
        <w:rPr>
          <w:rFonts w:ascii="宋体" w:hAnsi="宋体" w:cs="方正楷体_GB2312" w:hint="eastAsia"/>
          <w:color w:val="000000"/>
          <w:szCs w:val="21"/>
        </w:rPr>
        <w:t>是</w:t>
      </w:r>
      <w:r>
        <w:rPr>
          <w:rFonts w:ascii="宋体" w:hAnsi="宋体" w:cs="方正楷体_GB2312" w:hint="eastAsia"/>
          <w:szCs w:val="21"/>
        </w:rPr>
        <w:t>，□</w:t>
      </w:r>
      <w:r>
        <w:rPr>
          <w:rFonts w:ascii="宋体" w:hAnsi="宋体" w:cs="方正楷体_GB2312" w:hint="eastAsia"/>
          <w:color w:val="000000"/>
          <w:szCs w:val="21"/>
        </w:rPr>
        <w:t>否</w:t>
      </w:r>
    </w:p>
    <w:p w14:paraId="6A4BEFD2" w14:textId="77777777" w:rsidR="00720832" w:rsidRDefault="00000000">
      <w:pPr>
        <w:numPr>
          <w:ilvl w:val="0"/>
          <w:numId w:val="2"/>
        </w:numPr>
        <w:spacing w:line="400" w:lineRule="exact"/>
        <w:ind w:left="839"/>
        <w:rPr>
          <w:rFonts w:ascii="宋体" w:hAnsi="宋体" w:cs="方正楷体_GB2312" w:hint="eastAsia"/>
          <w:color w:val="000000"/>
          <w:szCs w:val="21"/>
        </w:rPr>
      </w:pPr>
      <w:r>
        <w:rPr>
          <w:rFonts w:ascii="宋体" w:hAnsi="宋体" w:cs="宋体" w:hint="eastAsia"/>
        </w:rPr>
        <w:t>受损伤的研究对象的医疗保护措施是否合理：</w:t>
      </w:r>
      <w:r>
        <w:rPr>
          <w:rFonts w:ascii="宋体" w:hAnsi="宋体" w:cs="方正楷体_GB2312" w:hint="eastAsia"/>
          <w:color w:val="000000"/>
          <w:szCs w:val="21"/>
        </w:rPr>
        <w:t>□是，□否，□不适用</w:t>
      </w:r>
    </w:p>
    <w:p w14:paraId="0BD0EBBD" w14:textId="77777777" w:rsidR="00720832" w:rsidRDefault="00000000">
      <w:pPr>
        <w:numPr>
          <w:ilvl w:val="0"/>
          <w:numId w:val="2"/>
        </w:numPr>
        <w:spacing w:line="400" w:lineRule="exact"/>
        <w:ind w:left="839"/>
        <w:rPr>
          <w:rFonts w:ascii="宋体" w:hAnsi="宋体" w:cs="方正楷体_GB2312" w:hint="eastAsia"/>
          <w:color w:val="000000"/>
          <w:szCs w:val="21"/>
        </w:rPr>
      </w:pPr>
      <w:r>
        <w:rPr>
          <w:rFonts w:ascii="宋体" w:hAnsi="宋体" w:cs="宋体" w:hint="eastAsia"/>
        </w:rPr>
        <w:t>是否需修正方案、知情同意书：</w:t>
      </w:r>
      <w:r>
        <w:rPr>
          <w:rFonts w:ascii="宋体" w:hAnsi="宋体" w:cs="方正楷体_GB2312" w:hint="eastAsia"/>
          <w:color w:val="000000"/>
          <w:szCs w:val="21"/>
        </w:rPr>
        <w:t>□是，□否，□不适用</w:t>
      </w:r>
    </w:p>
    <w:p w14:paraId="62AAC29F" w14:textId="77777777" w:rsidR="00720832" w:rsidRDefault="00000000">
      <w:pPr>
        <w:numPr>
          <w:ilvl w:val="0"/>
          <w:numId w:val="2"/>
        </w:numPr>
        <w:spacing w:line="400" w:lineRule="exact"/>
        <w:ind w:left="839"/>
        <w:rPr>
          <w:rFonts w:ascii="宋体" w:hAnsi="宋体" w:cs="方正楷体_GB2312" w:hint="eastAsia"/>
          <w:color w:val="000000"/>
          <w:szCs w:val="21"/>
        </w:rPr>
      </w:pPr>
      <w:r>
        <w:rPr>
          <w:rFonts w:ascii="宋体" w:hAnsi="宋体" w:cs="宋体" w:hint="eastAsia"/>
        </w:rPr>
        <w:t>研究是否可以继续进行：</w:t>
      </w:r>
      <w:r>
        <w:rPr>
          <w:rFonts w:ascii="宋体" w:hAnsi="宋体" w:cs="方正楷体_GB2312" w:hint="eastAsia"/>
          <w:color w:val="000000"/>
          <w:szCs w:val="21"/>
        </w:rPr>
        <w:t>□是，</w:t>
      </w:r>
      <w:r>
        <w:rPr>
          <w:rFonts w:ascii="宋体" w:hAnsi="宋体" w:cs="方正楷体_GB2312" w:hint="eastAsia"/>
          <w:color w:val="000000"/>
          <w:szCs w:val="21"/>
        </w:rPr>
        <w:sym w:font="Wingdings 2" w:char="00A3"/>
      </w:r>
      <w:r>
        <w:rPr>
          <w:rFonts w:ascii="宋体" w:hAnsi="宋体" w:cs="方正楷体_GB2312" w:hint="eastAsia"/>
          <w:color w:val="000000"/>
          <w:szCs w:val="21"/>
        </w:rPr>
        <w:t>否</w:t>
      </w:r>
    </w:p>
    <w:p w14:paraId="5BD0D8A4" w14:textId="77777777" w:rsidR="00720832" w:rsidRDefault="00720832">
      <w:pPr>
        <w:spacing w:line="360" w:lineRule="auto"/>
        <w:ind w:firstLineChars="200" w:firstLine="420"/>
        <w:rPr>
          <w:rFonts w:ascii="宋体" w:hAnsi="宋体" w:hint="eastAsia"/>
          <w:szCs w:val="21"/>
        </w:rPr>
      </w:pPr>
    </w:p>
    <w:p w14:paraId="2E122B4D" w14:textId="77777777" w:rsidR="002C0979" w:rsidRDefault="00000000" w:rsidP="002C0979">
      <w:pPr>
        <w:pStyle w:val="a3"/>
        <w:spacing w:line="440" w:lineRule="exact"/>
        <w:ind w:leftChars="47" w:left="99"/>
        <w:rPr>
          <w:rFonts w:ascii="宋体" w:hAnsi="宋体"/>
          <w:sz w:val="21"/>
          <w:szCs w:val="21"/>
        </w:rPr>
      </w:pPr>
      <w:r>
        <w:rPr>
          <w:rFonts w:ascii="宋体" w:hAnsi="宋体" w:hint="eastAsia"/>
          <w:sz w:val="21"/>
          <w:szCs w:val="21"/>
        </w:rPr>
        <w:tab/>
      </w:r>
    </w:p>
    <w:p w14:paraId="3CD0D654" w14:textId="77777777" w:rsidR="002C0979" w:rsidRDefault="002C0979" w:rsidP="002C0979">
      <w:pPr>
        <w:pStyle w:val="a3"/>
        <w:spacing w:line="440" w:lineRule="exact"/>
        <w:ind w:leftChars="47" w:left="99"/>
        <w:rPr>
          <w:rFonts w:ascii="宋体" w:hAnsi="宋体"/>
          <w:sz w:val="21"/>
          <w:szCs w:val="21"/>
        </w:rPr>
      </w:pPr>
    </w:p>
    <w:p w14:paraId="318B94A4" w14:textId="0A140357" w:rsidR="002C0979" w:rsidRDefault="00000000" w:rsidP="002C0979">
      <w:pPr>
        <w:pStyle w:val="a3"/>
        <w:spacing w:line="440" w:lineRule="exact"/>
        <w:ind w:leftChars="47" w:left="99"/>
        <w:rPr>
          <w:rFonts w:ascii="宋体" w:hAnsi="宋体" w:hint="eastAsia"/>
        </w:rPr>
      </w:pPr>
      <w:r>
        <w:rPr>
          <w:rFonts w:ascii="宋体" w:hAnsi="宋体" w:hint="eastAsia"/>
          <w:sz w:val="21"/>
          <w:szCs w:val="21"/>
        </w:rPr>
        <w:tab/>
      </w:r>
      <w:r>
        <w:rPr>
          <w:rFonts w:ascii="宋体" w:hAnsi="宋体" w:hint="eastAsia"/>
          <w:sz w:val="21"/>
          <w:szCs w:val="21"/>
        </w:rPr>
        <w:tab/>
      </w:r>
      <w:r>
        <w:rPr>
          <w:rFonts w:ascii="宋体" w:hAnsi="宋体" w:hint="eastAsia"/>
          <w:sz w:val="21"/>
          <w:szCs w:val="21"/>
        </w:rPr>
        <w:tab/>
      </w:r>
      <w:r>
        <w:rPr>
          <w:rFonts w:ascii="宋体" w:hAnsi="宋体" w:hint="eastAsia"/>
          <w:sz w:val="21"/>
          <w:szCs w:val="21"/>
        </w:rPr>
        <w:tab/>
      </w:r>
      <w:r>
        <w:rPr>
          <w:rFonts w:ascii="宋体" w:hAnsi="宋体" w:hint="eastAsia"/>
          <w:sz w:val="21"/>
          <w:szCs w:val="21"/>
        </w:rPr>
        <w:tab/>
      </w:r>
      <w:r>
        <w:rPr>
          <w:rFonts w:ascii="宋体" w:hAnsi="宋体" w:hint="eastAsia"/>
          <w:sz w:val="21"/>
          <w:szCs w:val="21"/>
        </w:rPr>
        <w:tab/>
      </w:r>
      <w:r>
        <w:rPr>
          <w:rFonts w:ascii="宋体" w:hAnsi="宋体" w:hint="eastAsia"/>
          <w:sz w:val="21"/>
          <w:szCs w:val="21"/>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7"/>
        <w:gridCol w:w="2070"/>
        <w:gridCol w:w="2078"/>
        <w:gridCol w:w="2071"/>
      </w:tblGrid>
      <w:tr w:rsidR="002C0979" w:rsidRPr="00762E84" w14:paraId="141A1507" w14:textId="77777777" w:rsidTr="00180CCD">
        <w:trPr>
          <w:trHeight w:val="584"/>
        </w:trPr>
        <w:tc>
          <w:tcPr>
            <w:tcW w:w="2130" w:type="dxa"/>
            <w:vAlign w:val="center"/>
          </w:tcPr>
          <w:p w14:paraId="52D226DA" w14:textId="77777777" w:rsidR="002C0979" w:rsidRPr="00762E84" w:rsidRDefault="002C0979" w:rsidP="00180CCD">
            <w:pPr>
              <w:jc w:val="center"/>
              <w:rPr>
                <w:rFonts w:hint="eastAsia"/>
              </w:rPr>
            </w:pPr>
            <w:r w:rsidRPr="00762E84">
              <w:rPr>
                <w:rFonts w:hint="eastAsia"/>
              </w:rPr>
              <w:t>申请人签字</w:t>
            </w:r>
          </w:p>
        </w:tc>
        <w:tc>
          <w:tcPr>
            <w:tcW w:w="2130" w:type="dxa"/>
            <w:vAlign w:val="center"/>
          </w:tcPr>
          <w:p w14:paraId="632959C7" w14:textId="77777777" w:rsidR="002C0979" w:rsidRPr="00762E84" w:rsidRDefault="002C0979" w:rsidP="00180CCD">
            <w:pPr>
              <w:jc w:val="center"/>
              <w:rPr>
                <w:rFonts w:hint="eastAsia"/>
              </w:rPr>
            </w:pPr>
          </w:p>
        </w:tc>
        <w:tc>
          <w:tcPr>
            <w:tcW w:w="2131" w:type="dxa"/>
            <w:vAlign w:val="center"/>
          </w:tcPr>
          <w:p w14:paraId="4466064D" w14:textId="77777777" w:rsidR="002C0979" w:rsidRPr="00762E84" w:rsidRDefault="002C0979" w:rsidP="00180CCD">
            <w:pPr>
              <w:jc w:val="center"/>
              <w:rPr>
                <w:rFonts w:hint="eastAsia"/>
              </w:rPr>
            </w:pPr>
            <w:r w:rsidRPr="00762E84">
              <w:rPr>
                <w:rFonts w:hint="eastAsia"/>
              </w:rPr>
              <w:t>日期</w:t>
            </w:r>
          </w:p>
        </w:tc>
        <w:tc>
          <w:tcPr>
            <w:tcW w:w="2131" w:type="dxa"/>
            <w:vAlign w:val="center"/>
          </w:tcPr>
          <w:p w14:paraId="190C9E1A" w14:textId="77777777" w:rsidR="002C0979" w:rsidRPr="00762E84" w:rsidRDefault="002C0979" w:rsidP="00180CCD">
            <w:pPr>
              <w:jc w:val="center"/>
              <w:rPr>
                <w:rFonts w:hint="eastAsia"/>
              </w:rPr>
            </w:pPr>
          </w:p>
        </w:tc>
      </w:tr>
    </w:tbl>
    <w:p w14:paraId="3B3940C6" w14:textId="2E7AA152" w:rsidR="00720832" w:rsidRDefault="00720832" w:rsidP="002C0979">
      <w:pPr>
        <w:pStyle w:val="a3"/>
        <w:spacing w:line="440" w:lineRule="exact"/>
        <w:ind w:leftChars="47" w:left="99"/>
        <w:rPr>
          <w:rFonts w:ascii="宋体" w:hAnsi="宋体" w:hint="eastAsia"/>
        </w:rPr>
      </w:pPr>
    </w:p>
    <w:sectPr w:rsidR="00720832">
      <w:headerReference w:type="default" r:id="rId7"/>
      <w:footerReference w:type="default" r:id="rId8"/>
      <w:pgSz w:w="11906" w:h="16838"/>
      <w:pgMar w:top="1200" w:right="1800" w:bottom="1200" w:left="1800" w:header="720" w:footer="72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305C34" w14:textId="77777777" w:rsidR="00E116B6" w:rsidRDefault="00E116B6">
      <w:r>
        <w:separator/>
      </w:r>
    </w:p>
  </w:endnote>
  <w:endnote w:type="continuationSeparator" w:id="0">
    <w:p w14:paraId="1F839A0B" w14:textId="77777777" w:rsidR="00E116B6" w:rsidRDefault="00E11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楷体_GB2312">
    <w:altName w:val="宋体"/>
    <w:charset w:val="86"/>
    <w:family w:val="auto"/>
    <w:pitch w:val="default"/>
    <w:sig w:usb0="00000000" w:usb1="00000000" w:usb2="00000012" w:usb3="00000000" w:csb0="00040001"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84850" w14:textId="47739146" w:rsidR="00720832" w:rsidRDefault="00000000">
    <w:pPr>
      <w:pStyle w:val="a6"/>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r>
      <w:rPr>
        <w:rFonts w:hint="eastAsia"/>
        <w:kern w:val="0"/>
        <w:szCs w:val="21"/>
      </w:rPr>
      <w:t>页</w:t>
    </w:r>
    <w:r w:rsidR="00B360E5">
      <w:rPr>
        <w:rFonts w:hint="eastAsia"/>
        <w:kern w:val="0"/>
        <w:szCs w:val="21"/>
      </w:rPr>
      <w:t>，</w:t>
    </w:r>
    <w:r>
      <w:rPr>
        <w:rFonts w:hint="eastAsia"/>
        <w:kern w:val="0"/>
        <w:szCs w:val="21"/>
      </w:rPr>
      <w:t>共</w:t>
    </w:r>
    <w:r>
      <w:rPr>
        <w:kern w:val="0"/>
        <w:szCs w:val="21"/>
      </w:rPr>
      <w:fldChar w:fldCharType="begin"/>
    </w:r>
    <w:r>
      <w:rPr>
        <w:kern w:val="0"/>
        <w:szCs w:val="21"/>
      </w:rPr>
      <w:instrText xml:space="preserve"> NUMPAGES </w:instrText>
    </w:r>
    <w:r>
      <w:rPr>
        <w:kern w:val="0"/>
        <w:szCs w:val="21"/>
      </w:rPr>
      <w:fldChar w:fldCharType="separate"/>
    </w:r>
    <w:r>
      <w:rPr>
        <w:kern w:val="0"/>
        <w:szCs w:val="21"/>
      </w:rPr>
      <w:t>1</w:t>
    </w:r>
    <w:r>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FF92B0" w14:textId="77777777" w:rsidR="00E116B6" w:rsidRDefault="00E116B6">
      <w:r>
        <w:separator/>
      </w:r>
    </w:p>
  </w:footnote>
  <w:footnote w:type="continuationSeparator" w:id="0">
    <w:p w14:paraId="03AB932B" w14:textId="77777777" w:rsidR="00E116B6" w:rsidRDefault="00E116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0E6E6" w14:textId="60DC01EC" w:rsidR="00720832" w:rsidRDefault="00000000">
    <w:pPr>
      <w:pStyle w:val="a8"/>
      <w:ind w:left="6840" w:hangingChars="3800" w:hanging="6840"/>
      <w:jc w:val="left"/>
      <w:rPr>
        <w:color w:val="FF0000"/>
      </w:rPr>
    </w:pPr>
    <w:r>
      <w:rPr>
        <w:rFonts w:cs="宋体" w:hint="eastAsia"/>
      </w:rPr>
      <w:t>其他安全性信息报告</w:t>
    </w:r>
    <w:r>
      <w:t xml:space="preserve"> </w:t>
    </w:r>
    <w:r>
      <w:rPr>
        <w:rFonts w:hint="eastAsia"/>
      </w:rPr>
      <w:t xml:space="preserve">         </w:t>
    </w:r>
    <w:r>
      <w:t xml:space="preserve">                                </w:t>
    </w:r>
    <w:r>
      <w:rPr>
        <w:rFonts w:hint="eastAsia"/>
      </w:rPr>
      <w:t xml:space="preserve"> </w:t>
    </w:r>
    <w:r>
      <w:t xml:space="preserve"> </w:t>
    </w:r>
    <w:r>
      <w:rPr>
        <w:rFonts w:hint="eastAsia"/>
      </w:rPr>
      <w:t>文件编号：</w:t>
    </w:r>
    <w:r>
      <w:rPr>
        <w:rFonts w:hint="eastAsia"/>
      </w:rPr>
      <w:t>HBCDC-AF/SQ-1</w:t>
    </w:r>
    <w:r w:rsidR="00B360E5">
      <w:rPr>
        <w:rFonts w:hint="eastAsia"/>
      </w:rPr>
      <w:t>5</w:t>
    </w:r>
    <w:r>
      <w:rPr>
        <w:rFonts w:hint="eastAsia"/>
      </w:rPr>
      <w:t>/03.0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E8CEF8"/>
    <w:multiLevelType w:val="singleLevel"/>
    <w:tmpl w:val="50E8CEF8"/>
    <w:lvl w:ilvl="0">
      <w:start w:val="1"/>
      <w:numFmt w:val="chineseCounting"/>
      <w:suff w:val="nothing"/>
      <w:lvlText w:val="%1、"/>
      <w:lvlJc w:val="left"/>
      <w:rPr>
        <w:rFonts w:hint="eastAsia"/>
      </w:rPr>
    </w:lvl>
  </w:abstractNum>
  <w:abstractNum w:abstractNumId="1" w15:restartNumberingAfterBreak="0">
    <w:nsid w:val="7B105DB1"/>
    <w:multiLevelType w:val="multilevel"/>
    <w:tmpl w:val="7B105DB1"/>
    <w:lvl w:ilvl="0">
      <w:start w:val="1"/>
      <w:numFmt w:val="bullet"/>
      <w:lvlText w:val=""/>
      <w:lvlJc w:val="left"/>
      <w:pPr>
        <w:tabs>
          <w:tab w:val="left" w:pos="840"/>
        </w:tabs>
        <w:ind w:left="840"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num w:numId="1" w16cid:durableId="393040764">
    <w:abstractNumId w:val="0"/>
  </w:num>
  <w:num w:numId="2" w16cid:durableId="4959194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A3NDExNzNlMDgxMjA5ZmYyNWFiMDUwYjUzNTU0MWUifQ=="/>
  </w:docVars>
  <w:rsids>
    <w:rsidRoot w:val="00BF2082"/>
    <w:rsid w:val="000849CB"/>
    <w:rsid w:val="000D4645"/>
    <w:rsid w:val="000E0C49"/>
    <w:rsid w:val="0011232A"/>
    <w:rsid w:val="0014763D"/>
    <w:rsid w:val="00170D8C"/>
    <w:rsid w:val="00186242"/>
    <w:rsid w:val="0018636E"/>
    <w:rsid w:val="002A08DC"/>
    <w:rsid w:val="002C0979"/>
    <w:rsid w:val="00313511"/>
    <w:rsid w:val="003340E7"/>
    <w:rsid w:val="003C3434"/>
    <w:rsid w:val="003D72C5"/>
    <w:rsid w:val="00402D86"/>
    <w:rsid w:val="0045432A"/>
    <w:rsid w:val="0047630B"/>
    <w:rsid w:val="004C0326"/>
    <w:rsid w:val="00533B10"/>
    <w:rsid w:val="005B3570"/>
    <w:rsid w:val="005C7BDE"/>
    <w:rsid w:val="005F186C"/>
    <w:rsid w:val="00607F8C"/>
    <w:rsid w:val="0065134D"/>
    <w:rsid w:val="00654C10"/>
    <w:rsid w:val="00665200"/>
    <w:rsid w:val="0069214B"/>
    <w:rsid w:val="006A290D"/>
    <w:rsid w:val="007030BD"/>
    <w:rsid w:val="00712F21"/>
    <w:rsid w:val="00720832"/>
    <w:rsid w:val="00756721"/>
    <w:rsid w:val="007C1657"/>
    <w:rsid w:val="00832E99"/>
    <w:rsid w:val="00851472"/>
    <w:rsid w:val="00851526"/>
    <w:rsid w:val="008571E9"/>
    <w:rsid w:val="009034A1"/>
    <w:rsid w:val="009524D3"/>
    <w:rsid w:val="00974DD9"/>
    <w:rsid w:val="00995289"/>
    <w:rsid w:val="009E53C1"/>
    <w:rsid w:val="00A16F43"/>
    <w:rsid w:val="00B04E9E"/>
    <w:rsid w:val="00B360E5"/>
    <w:rsid w:val="00B77A19"/>
    <w:rsid w:val="00BF2082"/>
    <w:rsid w:val="00C26B20"/>
    <w:rsid w:val="00C472E0"/>
    <w:rsid w:val="00C66664"/>
    <w:rsid w:val="00C75EEF"/>
    <w:rsid w:val="00CE6217"/>
    <w:rsid w:val="00D93449"/>
    <w:rsid w:val="00DA1DE7"/>
    <w:rsid w:val="00DE22E5"/>
    <w:rsid w:val="00E116B6"/>
    <w:rsid w:val="00E303F2"/>
    <w:rsid w:val="00E32A22"/>
    <w:rsid w:val="00E46BE5"/>
    <w:rsid w:val="00E75791"/>
    <w:rsid w:val="00E84763"/>
    <w:rsid w:val="00F1125A"/>
    <w:rsid w:val="00F44945"/>
    <w:rsid w:val="00F46857"/>
    <w:rsid w:val="00F642B3"/>
    <w:rsid w:val="00FB6F8E"/>
    <w:rsid w:val="00FF08FB"/>
    <w:rsid w:val="06264F02"/>
    <w:rsid w:val="4D9C7A07"/>
    <w:rsid w:val="53CE52E2"/>
    <w:rsid w:val="6C995C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CB7E9A"/>
  <w15:docId w15:val="{07E0FB31-847C-4B72-82A3-213333D33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uiPriority="0" w:qFormat="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qFormat/>
    <w:pPr>
      <w:ind w:leftChars="2100" w:left="100"/>
    </w:pPr>
    <w:rPr>
      <w:sz w:val="24"/>
    </w:rPr>
  </w:style>
  <w:style w:type="paragraph" w:styleId="a5">
    <w:name w:val="Plain Text"/>
    <w:basedOn w:val="a"/>
    <w:uiPriority w:val="99"/>
    <w:semiHidden/>
    <w:qFormat/>
    <w:pPr>
      <w:widowControl/>
      <w:jc w:val="left"/>
    </w:pPr>
    <w:rPr>
      <w:rFonts w:ascii="Courier New" w:hAnsi="Courier New" w:cs="Courier New"/>
      <w:kern w:val="0"/>
      <w:sz w:val="20"/>
      <w:szCs w:val="20"/>
      <w:lang w:eastAsia="en-US"/>
    </w:rPr>
  </w:style>
  <w:style w:type="paragraph" w:styleId="a6">
    <w:name w:val="footer"/>
    <w:basedOn w:val="a"/>
    <w:link w:val="a7"/>
    <w:autoRedefine/>
    <w:qFormat/>
    <w:pPr>
      <w:tabs>
        <w:tab w:val="center" w:pos="4153"/>
        <w:tab w:val="right" w:pos="8306"/>
      </w:tabs>
      <w:snapToGrid w:val="0"/>
      <w:jc w:val="left"/>
    </w:pPr>
    <w:rPr>
      <w:sz w:val="18"/>
      <w:szCs w:val="18"/>
    </w:rPr>
  </w:style>
  <w:style w:type="paragraph" w:styleId="a8">
    <w:name w:val="header"/>
    <w:basedOn w:val="a"/>
    <w:link w:val="a9"/>
    <w:autoRedefine/>
    <w:qFormat/>
    <w:pPr>
      <w:pBdr>
        <w:bottom w:val="single" w:sz="6" w:space="1" w:color="auto"/>
      </w:pBdr>
      <w:tabs>
        <w:tab w:val="center" w:pos="4153"/>
        <w:tab w:val="right" w:pos="8306"/>
      </w:tabs>
      <w:snapToGrid w:val="0"/>
      <w:jc w:val="center"/>
    </w:pPr>
    <w:rPr>
      <w:sz w:val="18"/>
      <w:szCs w:val="18"/>
    </w:rPr>
  </w:style>
  <w:style w:type="paragraph" w:styleId="aa">
    <w:name w:val="Subtitle"/>
    <w:basedOn w:val="a"/>
    <w:next w:val="a"/>
    <w:uiPriority w:val="99"/>
    <w:qFormat/>
    <w:pPr>
      <w:jc w:val="center"/>
      <w:outlineLvl w:val="1"/>
    </w:pPr>
    <w:rPr>
      <w:rFonts w:ascii="Cambria" w:eastAsia="黑体" w:hAnsi="Cambria" w:cs="Cambria"/>
      <w:b/>
      <w:bCs/>
      <w:kern w:val="28"/>
    </w:rPr>
  </w:style>
  <w:style w:type="character" w:customStyle="1" w:styleId="a4">
    <w:name w:val="结束语 字符"/>
    <w:basedOn w:val="a0"/>
    <w:link w:val="a3"/>
    <w:autoRedefine/>
    <w:qFormat/>
    <w:rPr>
      <w:rFonts w:ascii="Times New Roman" w:eastAsia="宋体" w:hAnsi="Times New Roman" w:cs="Times New Roman"/>
      <w:sz w:val="24"/>
      <w:szCs w:val="24"/>
    </w:rPr>
  </w:style>
  <w:style w:type="character" w:customStyle="1" w:styleId="a7">
    <w:name w:val="页脚 字符"/>
    <w:basedOn w:val="a0"/>
    <w:link w:val="a6"/>
    <w:autoRedefine/>
    <w:qFormat/>
    <w:rPr>
      <w:rFonts w:ascii="Times New Roman" w:eastAsia="宋体" w:hAnsi="Times New Roman" w:cs="Times New Roman"/>
      <w:sz w:val="18"/>
      <w:szCs w:val="18"/>
    </w:rPr>
  </w:style>
  <w:style w:type="character" w:customStyle="1" w:styleId="a9">
    <w:name w:val="页眉 字符"/>
    <w:basedOn w:val="a0"/>
    <w:link w:val="a8"/>
    <w:autoRedefine/>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54</Words>
  <Characters>311</Characters>
  <Application>Microsoft Office Word</Application>
  <DocSecurity>0</DocSecurity>
  <Lines>2</Lines>
  <Paragraphs>1</Paragraphs>
  <ScaleCrop>false</ScaleCrop>
  <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钱姣</dc:creator>
  <cp:lastModifiedBy>祥 张</cp:lastModifiedBy>
  <cp:revision>6</cp:revision>
  <dcterms:created xsi:type="dcterms:W3CDTF">2023-06-30T08:00:00Z</dcterms:created>
  <dcterms:modified xsi:type="dcterms:W3CDTF">2024-08-22T03:20:00Z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7711209E35244D62BA7B5741E2019368_13</vt:lpwstr>
  </property>
</Properties>
</file>